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941" w:rsidRDefault="007B1333">
      <w:pPr>
        <w:spacing w:line="600" w:lineRule="exact"/>
        <w:jc w:val="left"/>
        <w:rPr>
          <w:rFonts w:ascii="黑体" w:eastAsia="黑体" w:hAnsi="黑体" w:cs="黑体"/>
          <w:bCs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cs="黑体" w:hint="eastAsia"/>
          <w:bCs/>
          <w:sz w:val="36"/>
          <w:szCs w:val="36"/>
        </w:rPr>
        <w:t>附件</w:t>
      </w:r>
      <w:r>
        <w:rPr>
          <w:rFonts w:ascii="黑体" w:eastAsia="黑体" w:hAnsi="黑体" w:cs="黑体" w:hint="eastAsia"/>
          <w:bCs/>
          <w:sz w:val="36"/>
          <w:szCs w:val="36"/>
        </w:rPr>
        <w:t>1</w:t>
      </w:r>
    </w:p>
    <w:p w:rsidR="00941941" w:rsidRDefault="00941941">
      <w:pPr>
        <w:spacing w:line="60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</w:p>
    <w:p w:rsidR="00941941" w:rsidRDefault="007B1333">
      <w:pPr>
        <w:spacing w:line="60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面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试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人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员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守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则</w:t>
      </w:r>
    </w:p>
    <w:p w:rsidR="00941941" w:rsidRDefault="00941941">
      <w:pPr>
        <w:spacing w:line="600" w:lineRule="exact"/>
        <w:ind w:firstLineChars="200" w:firstLine="720"/>
        <w:rPr>
          <w:rFonts w:ascii="Times New Roman" w:eastAsia="仿宋_GB2312" w:hAnsi="Times New Roman" w:cs="Times New Roman"/>
          <w:sz w:val="36"/>
          <w:szCs w:val="36"/>
        </w:rPr>
      </w:pPr>
    </w:p>
    <w:p w:rsidR="00941941" w:rsidRDefault="007B1333">
      <w:pPr>
        <w:spacing w:line="600" w:lineRule="exact"/>
        <w:ind w:firstLineChars="200" w:firstLine="720"/>
        <w:rPr>
          <w:rFonts w:ascii="Times New Roman" w:eastAsia="仿宋_GB2312" w:hAnsi="Times New Roman" w:cs="Times New Roman"/>
          <w:sz w:val="36"/>
          <w:szCs w:val="36"/>
        </w:rPr>
      </w:pPr>
      <w:r>
        <w:rPr>
          <w:rFonts w:ascii="Times New Roman" w:eastAsia="仿宋_GB2312" w:hAnsi="Times New Roman" w:cs="Times New Roman"/>
          <w:sz w:val="36"/>
          <w:szCs w:val="36"/>
        </w:rPr>
        <w:t>一、面试人员须凭</w:t>
      </w:r>
      <w:r>
        <w:rPr>
          <w:rFonts w:ascii="Times New Roman" w:eastAsia="黑体" w:hAnsi="Times New Roman" w:cs="Times New Roman"/>
          <w:sz w:val="36"/>
          <w:szCs w:val="36"/>
        </w:rPr>
        <w:t>本人有效居民身份证、面试通知单</w:t>
      </w:r>
      <w:r>
        <w:rPr>
          <w:rFonts w:ascii="Times New Roman" w:eastAsia="黑体" w:hAnsi="Times New Roman" w:cs="Times New Roman"/>
          <w:sz w:val="36"/>
          <w:szCs w:val="36"/>
        </w:rPr>
        <w:t>（纸质版）</w:t>
      </w:r>
      <w:r>
        <w:rPr>
          <w:rFonts w:ascii="Times New Roman" w:eastAsia="黑体" w:hAnsi="Times New Roman" w:cs="Times New Roman"/>
          <w:sz w:val="36"/>
          <w:szCs w:val="36"/>
        </w:rPr>
        <w:t>，</w:t>
      </w:r>
      <w:r>
        <w:rPr>
          <w:rFonts w:ascii="Times New Roman" w:eastAsia="仿宋_GB2312" w:hAnsi="Times New Roman" w:cs="Times New Roman"/>
          <w:sz w:val="36"/>
          <w:szCs w:val="36"/>
        </w:rPr>
        <w:t>在规定时间内入闱参加面试</w:t>
      </w:r>
      <w:r>
        <w:rPr>
          <w:rFonts w:ascii="Times New Roman" w:eastAsia="仿宋_GB2312" w:hAnsi="Times New Roman" w:cs="Times New Roman" w:hint="eastAsia"/>
          <w:sz w:val="36"/>
          <w:szCs w:val="36"/>
        </w:rPr>
        <w:t>（上午面试的，须</w:t>
      </w:r>
      <w:r>
        <w:rPr>
          <w:rFonts w:ascii="Times New Roman" w:eastAsia="仿宋_GB2312" w:hAnsi="Times New Roman" w:cs="Times New Roman" w:hint="eastAsia"/>
          <w:sz w:val="36"/>
          <w:szCs w:val="36"/>
        </w:rPr>
        <w:t>7</w:t>
      </w:r>
      <w:r>
        <w:rPr>
          <w:rFonts w:ascii="Times New Roman" w:eastAsia="仿宋_GB2312" w:hAnsi="Times New Roman" w:cs="Times New Roman" w:hint="eastAsia"/>
          <w:sz w:val="36"/>
          <w:szCs w:val="36"/>
        </w:rPr>
        <w:t>︰</w:t>
      </w:r>
      <w:r>
        <w:rPr>
          <w:rFonts w:ascii="Times New Roman" w:eastAsia="仿宋_GB2312" w:hAnsi="Times New Roman" w:cs="Times New Roman" w:hint="eastAsia"/>
          <w:sz w:val="36"/>
          <w:szCs w:val="36"/>
        </w:rPr>
        <w:t>30</w:t>
      </w:r>
      <w:r>
        <w:rPr>
          <w:rFonts w:ascii="Times New Roman" w:eastAsia="仿宋_GB2312" w:hAnsi="Times New Roman" w:cs="Times New Roman" w:hint="eastAsia"/>
          <w:sz w:val="36"/>
          <w:szCs w:val="36"/>
        </w:rPr>
        <w:t>以前</w:t>
      </w:r>
      <w:r>
        <w:rPr>
          <w:rFonts w:ascii="Times New Roman" w:eastAsia="仿宋_GB2312" w:hAnsi="Times New Roman" w:cs="Times New Roman"/>
          <w:sz w:val="36"/>
          <w:szCs w:val="36"/>
        </w:rPr>
        <w:t>入闱参加面试</w:t>
      </w:r>
      <w:r>
        <w:rPr>
          <w:rFonts w:ascii="Times New Roman" w:eastAsia="仿宋_GB2312" w:hAnsi="Times New Roman" w:cs="Times New Roman" w:hint="eastAsia"/>
          <w:sz w:val="36"/>
          <w:szCs w:val="36"/>
        </w:rPr>
        <w:t>；下午面试的，须</w:t>
      </w:r>
      <w:r>
        <w:rPr>
          <w:rFonts w:ascii="Times New Roman" w:eastAsia="仿宋_GB2312" w:hAnsi="Times New Roman" w:cs="Times New Roman" w:hint="eastAsia"/>
          <w:sz w:val="36"/>
          <w:szCs w:val="36"/>
        </w:rPr>
        <w:t>13</w:t>
      </w:r>
      <w:r>
        <w:rPr>
          <w:rFonts w:ascii="Times New Roman" w:eastAsia="仿宋_GB2312" w:hAnsi="Times New Roman" w:cs="Times New Roman" w:hint="eastAsia"/>
          <w:sz w:val="36"/>
          <w:szCs w:val="36"/>
        </w:rPr>
        <w:t>︰</w:t>
      </w:r>
      <w:r>
        <w:rPr>
          <w:rFonts w:ascii="Times New Roman" w:eastAsia="仿宋_GB2312" w:hAnsi="Times New Roman" w:cs="Times New Roman" w:hint="eastAsia"/>
          <w:sz w:val="36"/>
          <w:szCs w:val="36"/>
        </w:rPr>
        <w:t>30</w:t>
      </w:r>
      <w:r>
        <w:rPr>
          <w:rFonts w:ascii="Times New Roman" w:eastAsia="仿宋_GB2312" w:hAnsi="Times New Roman" w:cs="Times New Roman" w:hint="eastAsia"/>
          <w:sz w:val="36"/>
          <w:szCs w:val="36"/>
        </w:rPr>
        <w:t>以前</w:t>
      </w:r>
      <w:r>
        <w:rPr>
          <w:rFonts w:ascii="Times New Roman" w:eastAsia="仿宋_GB2312" w:hAnsi="Times New Roman" w:cs="Times New Roman"/>
          <w:sz w:val="36"/>
          <w:szCs w:val="36"/>
        </w:rPr>
        <w:t>入闱参加面试</w:t>
      </w:r>
      <w:r>
        <w:rPr>
          <w:rFonts w:ascii="Times New Roman" w:eastAsia="仿宋_GB2312" w:hAnsi="Times New Roman" w:cs="Times New Roman" w:hint="eastAsia"/>
          <w:sz w:val="36"/>
          <w:szCs w:val="36"/>
        </w:rPr>
        <w:t>）</w:t>
      </w:r>
      <w:r>
        <w:rPr>
          <w:rFonts w:ascii="Times New Roman" w:eastAsia="仿宋_GB2312" w:hAnsi="Times New Roman" w:cs="Times New Roman"/>
          <w:sz w:val="36"/>
          <w:szCs w:val="36"/>
        </w:rPr>
        <w:t>。</w:t>
      </w:r>
      <w:r>
        <w:rPr>
          <w:rFonts w:ascii="Times New Roman" w:eastAsia="仿宋_GB2312" w:hAnsi="Times New Roman" w:cs="Times New Roman" w:hint="eastAsia"/>
          <w:sz w:val="36"/>
          <w:szCs w:val="36"/>
        </w:rPr>
        <w:t>请提前到达考点，配合工作人员进行入场核验，并</w:t>
      </w:r>
      <w:r>
        <w:rPr>
          <w:rFonts w:ascii="Times New Roman" w:eastAsia="仿宋_GB2312" w:hAnsi="Times New Roman" w:cs="Times New Roman"/>
          <w:sz w:val="36"/>
          <w:szCs w:val="36"/>
        </w:rPr>
        <w:t>自觉遵守面试纪律，服从工作人员管理，按照面试程序和要求参加面试。</w:t>
      </w:r>
    </w:p>
    <w:p w:rsidR="00941941" w:rsidRDefault="007B1333">
      <w:pPr>
        <w:spacing w:line="600" w:lineRule="exact"/>
        <w:ind w:firstLineChars="200" w:firstLine="720"/>
        <w:rPr>
          <w:rFonts w:ascii="Times New Roman" w:eastAsia="仿宋_GB2312" w:hAnsi="Times New Roman" w:cs="Times New Roman"/>
          <w:sz w:val="36"/>
          <w:szCs w:val="36"/>
        </w:rPr>
      </w:pPr>
      <w:r>
        <w:rPr>
          <w:rFonts w:ascii="Times New Roman" w:eastAsia="仿宋_GB2312" w:hAnsi="Times New Roman" w:cs="Times New Roman"/>
          <w:sz w:val="36"/>
          <w:szCs w:val="36"/>
        </w:rPr>
        <w:t>二、面试人员入闱后须将携带的所有通信工具、电子储存记忆录放等设备</w:t>
      </w:r>
      <w:r>
        <w:rPr>
          <w:rFonts w:ascii="Times New Roman" w:eastAsia="仿宋_GB2312" w:hAnsi="Times New Roman" w:cs="Times New Roman" w:hint="eastAsia"/>
          <w:sz w:val="36"/>
          <w:szCs w:val="36"/>
        </w:rPr>
        <w:t>（如电话手表、运动手环、蓝牙耳机等）</w:t>
      </w:r>
      <w:r>
        <w:rPr>
          <w:rFonts w:ascii="Times New Roman" w:eastAsia="仿宋_GB2312" w:hAnsi="Times New Roman" w:cs="Times New Roman"/>
          <w:sz w:val="36"/>
          <w:szCs w:val="36"/>
        </w:rPr>
        <w:t>交由工作人员统一保管，在整个入闱面试期间不得携带、使用</w:t>
      </w:r>
      <w:r>
        <w:rPr>
          <w:rFonts w:ascii="Times New Roman" w:eastAsia="仿宋_GB2312" w:hAnsi="Times New Roman" w:cs="Times New Roman" w:hint="eastAsia"/>
          <w:sz w:val="36"/>
          <w:szCs w:val="36"/>
        </w:rPr>
        <w:t>，一经发现即取消面试资格</w:t>
      </w:r>
      <w:r>
        <w:rPr>
          <w:rFonts w:ascii="Times New Roman" w:eastAsia="仿宋_GB2312" w:hAnsi="Times New Roman" w:cs="Times New Roman"/>
          <w:sz w:val="36"/>
          <w:szCs w:val="36"/>
        </w:rPr>
        <w:t>。在进入面试考场时，不得携带任何自带物品和资料</w:t>
      </w:r>
      <w:r>
        <w:rPr>
          <w:rFonts w:ascii="Times New Roman" w:eastAsia="仿宋_GB2312" w:hAnsi="Times New Roman" w:cs="Times New Roman" w:hint="eastAsia"/>
          <w:sz w:val="36"/>
          <w:szCs w:val="36"/>
        </w:rPr>
        <w:t>（包括面试通知单）</w:t>
      </w:r>
      <w:r>
        <w:rPr>
          <w:rFonts w:ascii="Times New Roman" w:eastAsia="仿宋_GB2312" w:hAnsi="Times New Roman" w:cs="Times New Roman"/>
          <w:sz w:val="36"/>
          <w:szCs w:val="36"/>
        </w:rPr>
        <w:t>。</w:t>
      </w:r>
    </w:p>
    <w:p w:rsidR="00941941" w:rsidRDefault="007B1333">
      <w:pPr>
        <w:spacing w:line="600" w:lineRule="exact"/>
        <w:ind w:firstLineChars="200" w:firstLine="720"/>
        <w:rPr>
          <w:rFonts w:ascii="Times New Roman" w:eastAsia="仿宋_GB2312" w:hAnsi="Times New Roman" w:cs="Times New Roman"/>
          <w:sz w:val="36"/>
          <w:szCs w:val="36"/>
        </w:rPr>
      </w:pPr>
      <w:r>
        <w:rPr>
          <w:rFonts w:ascii="Times New Roman" w:eastAsia="仿宋_GB2312" w:hAnsi="Times New Roman" w:cs="Times New Roman"/>
          <w:sz w:val="36"/>
          <w:szCs w:val="36"/>
        </w:rPr>
        <w:t>三、面试人员在开考前进入候考室抽签</w:t>
      </w:r>
      <w:r>
        <w:rPr>
          <w:rFonts w:ascii="Times New Roman" w:eastAsia="仿宋_GB2312" w:hAnsi="Times New Roman" w:cs="Times New Roman" w:hint="eastAsia"/>
          <w:sz w:val="36"/>
          <w:szCs w:val="36"/>
        </w:rPr>
        <w:t>，</w:t>
      </w:r>
      <w:r>
        <w:rPr>
          <w:rFonts w:ascii="Times New Roman" w:eastAsia="仿宋_GB2312" w:hAnsi="Times New Roman" w:cs="Times New Roman"/>
          <w:sz w:val="36"/>
          <w:szCs w:val="36"/>
        </w:rPr>
        <w:t>按抽签顺序</w:t>
      </w:r>
      <w:r>
        <w:rPr>
          <w:rFonts w:ascii="Times New Roman" w:eastAsia="仿宋_GB2312" w:hAnsi="Times New Roman" w:cs="Times New Roman" w:hint="eastAsia"/>
          <w:sz w:val="36"/>
          <w:szCs w:val="36"/>
        </w:rPr>
        <w:t>进行</w:t>
      </w:r>
      <w:r>
        <w:rPr>
          <w:rFonts w:ascii="Times New Roman" w:eastAsia="仿宋_GB2312" w:hAnsi="Times New Roman" w:cs="Times New Roman"/>
          <w:sz w:val="36"/>
          <w:szCs w:val="36"/>
        </w:rPr>
        <w:t>面试</w:t>
      </w:r>
      <w:r>
        <w:rPr>
          <w:rFonts w:ascii="Times New Roman" w:eastAsia="仿宋_GB2312" w:hAnsi="Times New Roman" w:cs="Times New Roman"/>
          <w:sz w:val="36"/>
          <w:szCs w:val="36"/>
        </w:rPr>
        <w:t>。</w:t>
      </w:r>
      <w:r>
        <w:rPr>
          <w:rFonts w:ascii="Times New Roman" w:eastAsia="仿宋_GB2312" w:hAnsi="Times New Roman" w:cs="Times New Roman"/>
          <w:sz w:val="36"/>
          <w:szCs w:val="36"/>
        </w:rPr>
        <w:t>候考期间，不得相互交谈和大声喧哗。</w:t>
      </w:r>
    </w:p>
    <w:p w:rsidR="00941941" w:rsidRDefault="007B1333">
      <w:pPr>
        <w:spacing w:line="600" w:lineRule="exact"/>
        <w:ind w:firstLineChars="200" w:firstLine="720"/>
        <w:rPr>
          <w:rFonts w:ascii="Times New Roman" w:eastAsia="仿宋_GB2312" w:hAnsi="Times New Roman" w:cs="Times New Roman"/>
          <w:sz w:val="36"/>
          <w:szCs w:val="36"/>
        </w:rPr>
      </w:pPr>
      <w:r>
        <w:rPr>
          <w:rFonts w:ascii="Times New Roman" w:eastAsia="仿宋_GB2312" w:hAnsi="Times New Roman" w:cs="Times New Roman"/>
          <w:sz w:val="36"/>
          <w:szCs w:val="36"/>
        </w:rPr>
        <w:t>四、面试人员不得以任何方式向考官或考场</w:t>
      </w:r>
      <w:r>
        <w:rPr>
          <w:rFonts w:ascii="Times New Roman" w:eastAsia="仿宋_GB2312" w:hAnsi="Times New Roman" w:cs="Times New Roman"/>
          <w:sz w:val="36"/>
          <w:szCs w:val="36"/>
        </w:rPr>
        <w:t>内</w:t>
      </w:r>
      <w:r>
        <w:rPr>
          <w:rFonts w:ascii="Times New Roman" w:eastAsia="仿宋_GB2312" w:hAnsi="Times New Roman" w:cs="Times New Roman"/>
          <w:sz w:val="36"/>
          <w:szCs w:val="36"/>
        </w:rPr>
        <w:t>工作人员透露面试人员的姓名、笔试准考证号、现工作单位和笔试成绩名次信息，不得穿着有明显职业特征的服装</w:t>
      </w:r>
      <w:r>
        <w:rPr>
          <w:rFonts w:ascii="Times New Roman" w:eastAsia="仿宋_GB2312" w:hAnsi="Times New Roman" w:cs="Times New Roman"/>
          <w:sz w:val="36"/>
          <w:szCs w:val="36"/>
        </w:rPr>
        <w:lastRenderedPageBreak/>
        <w:t>参加面试。</w:t>
      </w:r>
    </w:p>
    <w:p w:rsidR="00941941" w:rsidRDefault="007B1333">
      <w:pPr>
        <w:spacing w:line="600" w:lineRule="exact"/>
        <w:ind w:firstLineChars="200" w:firstLine="720"/>
        <w:rPr>
          <w:rFonts w:ascii="Times New Roman" w:eastAsia="仿宋_GB2312" w:hAnsi="Times New Roman" w:cs="Times New Roman"/>
          <w:sz w:val="36"/>
          <w:szCs w:val="36"/>
        </w:rPr>
      </w:pPr>
      <w:r>
        <w:rPr>
          <w:rFonts w:ascii="Times New Roman" w:eastAsia="仿宋_GB2312" w:hAnsi="Times New Roman" w:cs="Times New Roman"/>
          <w:sz w:val="36"/>
          <w:szCs w:val="36"/>
        </w:rPr>
        <w:t>五、面试人员应在发出开考计时信号后开始答题，可在规定的答题时间内进行必要的准备和思考。在规定答题时间用完后，面试人员应停止答题。如规定答题时间仍有剩余，面试人员表示</w:t>
      </w:r>
      <w:r>
        <w:rPr>
          <w:rFonts w:ascii="Times New Roman" w:eastAsia="仿宋_GB2312" w:hAnsi="Times New Roman" w:cs="Times New Roman"/>
          <w:sz w:val="36"/>
          <w:szCs w:val="36"/>
        </w:rPr>
        <w:t>“</w:t>
      </w:r>
      <w:r>
        <w:rPr>
          <w:rFonts w:ascii="Times New Roman" w:eastAsia="仿宋_GB2312" w:hAnsi="Times New Roman" w:cs="Times New Roman"/>
          <w:sz w:val="36"/>
          <w:szCs w:val="36"/>
        </w:rPr>
        <w:t>回答完毕</w:t>
      </w:r>
      <w:r>
        <w:rPr>
          <w:rFonts w:ascii="Times New Roman" w:eastAsia="仿宋_GB2312" w:hAnsi="Times New Roman" w:cs="Times New Roman"/>
          <w:sz w:val="36"/>
          <w:szCs w:val="36"/>
        </w:rPr>
        <w:t>”</w:t>
      </w:r>
      <w:r>
        <w:rPr>
          <w:rFonts w:ascii="Times New Roman" w:eastAsia="仿宋_GB2312" w:hAnsi="Times New Roman" w:cs="Times New Roman"/>
          <w:sz w:val="36"/>
          <w:szCs w:val="36"/>
        </w:rPr>
        <w:t>，不再补充的，面试结束。</w:t>
      </w:r>
    </w:p>
    <w:p w:rsidR="00941941" w:rsidRDefault="007B1333">
      <w:pPr>
        <w:spacing w:line="600" w:lineRule="exact"/>
        <w:ind w:firstLineChars="200" w:firstLine="720"/>
        <w:rPr>
          <w:rFonts w:ascii="Times New Roman" w:eastAsia="仿宋_GB2312" w:hAnsi="Times New Roman" w:cs="Times New Roman"/>
          <w:sz w:val="36"/>
          <w:szCs w:val="36"/>
        </w:rPr>
      </w:pPr>
      <w:r>
        <w:rPr>
          <w:rFonts w:ascii="Times New Roman" w:eastAsia="仿宋_GB2312" w:hAnsi="Times New Roman" w:cs="Times New Roman"/>
          <w:sz w:val="36"/>
          <w:szCs w:val="36"/>
        </w:rPr>
        <w:t>六、面试人员面试结束后要立即离开考场，由工作人员引领离开考点。面试结束后的试题为</w:t>
      </w:r>
      <w:r>
        <w:rPr>
          <w:rFonts w:ascii="Times New Roman" w:eastAsia="仿宋_GB2312" w:hAnsi="Times New Roman" w:cs="Times New Roman"/>
          <w:b/>
          <w:bCs/>
          <w:sz w:val="36"/>
          <w:szCs w:val="36"/>
        </w:rPr>
        <w:t>工作秘密</w:t>
      </w:r>
      <w:r>
        <w:rPr>
          <w:rFonts w:ascii="Times New Roman" w:eastAsia="仿宋_GB2312" w:hAnsi="Times New Roman" w:cs="Times New Roman"/>
          <w:sz w:val="36"/>
          <w:szCs w:val="36"/>
        </w:rPr>
        <w:t>，不得对外透露、传播面试试题。全体人员面试结束后，面试成绩将</w:t>
      </w:r>
      <w:r>
        <w:rPr>
          <w:rFonts w:ascii="Times New Roman" w:eastAsia="仿宋_GB2312" w:hAnsi="Times New Roman" w:cs="Times New Roman"/>
          <w:sz w:val="36"/>
          <w:szCs w:val="36"/>
        </w:rPr>
        <w:t>及时</w:t>
      </w:r>
      <w:r>
        <w:rPr>
          <w:rFonts w:ascii="Times New Roman" w:eastAsia="仿宋_GB2312" w:hAnsi="Times New Roman" w:cs="Times New Roman"/>
          <w:sz w:val="36"/>
          <w:szCs w:val="36"/>
        </w:rPr>
        <w:t>在</w:t>
      </w:r>
      <w:r>
        <w:rPr>
          <w:rFonts w:ascii="Times New Roman" w:eastAsia="仿宋_GB2312" w:hAnsi="Times New Roman" w:cs="Times New Roman"/>
          <w:sz w:val="36"/>
          <w:szCs w:val="36"/>
        </w:rPr>
        <w:t>“</w:t>
      </w:r>
      <w:r>
        <w:rPr>
          <w:rFonts w:ascii="Times New Roman" w:eastAsia="仿宋_GB2312" w:hAnsi="Times New Roman" w:cs="Times New Roman"/>
          <w:sz w:val="36"/>
          <w:szCs w:val="36"/>
        </w:rPr>
        <w:t>灯塔</w:t>
      </w:r>
      <w:r>
        <w:rPr>
          <w:rFonts w:ascii="Times New Roman" w:eastAsia="仿宋_GB2312" w:hAnsi="Times New Roman" w:cs="Times New Roman"/>
          <w:sz w:val="36"/>
          <w:szCs w:val="36"/>
        </w:rPr>
        <w:t>-</w:t>
      </w:r>
      <w:r>
        <w:rPr>
          <w:rFonts w:ascii="Times New Roman" w:eastAsia="仿宋_GB2312" w:hAnsi="Times New Roman" w:cs="Times New Roman" w:hint="eastAsia"/>
          <w:sz w:val="36"/>
          <w:szCs w:val="36"/>
        </w:rPr>
        <w:t>潍坊</w:t>
      </w:r>
      <w:r>
        <w:rPr>
          <w:rFonts w:ascii="Times New Roman" w:eastAsia="仿宋_GB2312" w:hAnsi="Times New Roman" w:cs="Times New Roman"/>
          <w:sz w:val="36"/>
          <w:szCs w:val="36"/>
        </w:rPr>
        <w:t>党建在线</w:t>
      </w:r>
      <w:r>
        <w:rPr>
          <w:rFonts w:ascii="Times New Roman" w:eastAsia="仿宋_GB2312" w:hAnsi="Times New Roman" w:cs="Times New Roman"/>
          <w:sz w:val="36"/>
          <w:szCs w:val="36"/>
        </w:rPr>
        <w:t>”</w:t>
      </w:r>
      <w:r>
        <w:rPr>
          <w:rFonts w:ascii="Times New Roman" w:eastAsia="仿宋_GB2312" w:hAnsi="Times New Roman" w:cs="Times New Roman"/>
          <w:sz w:val="36"/>
          <w:szCs w:val="36"/>
        </w:rPr>
        <w:t>网络平台</w:t>
      </w:r>
      <w:r>
        <w:rPr>
          <w:rFonts w:ascii="Times New Roman" w:eastAsia="仿宋_GB2312" w:hAnsi="Times New Roman" w:cs="Times New Roman"/>
          <w:sz w:val="36"/>
          <w:szCs w:val="36"/>
        </w:rPr>
        <w:t>“</w:t>
      </w:r>
      <w:r>
        <w:rPr>
          <w:rFonts w:ascii="Times New Roman" w:eastAsia="仿宋_GB2312" w:hAnsi="Times New Roman" w:cs="Times New Roman"/>
          <w:sz w:val="36"/>
          <w:szCs w:val="36"/>
        </w:rPr>
        <w:t>录用公务员专栏</w:t>
      </w:r>
      <w:r>
        <w:rPr>
          <w:rFonts w:ascii="Times New Roman" w:eastAsia="仿宋_GB2312" w:hAnsi="Times New Roman" w:cs="Times New Roman"/>
          <w:sz w:val="36"/>
          <w:szCs w:val="36"/>
        </w:rPr>
        <w:t>”</w:t>
      </w:r>
      <w:r>
        <w:rPr>
          <w:rFonts w:ascii="Times New Roman" w:eastAsia="仿宋_GB2312" w:hAnsi="Times New Roman" w:cs="Times New Roman"/>
          <w:sz w:val="36"/>
          <w:szCs w:val="36"/>
        </w:rPr>
        <w:t>发布。</w:t>
      </w:r>
    </w:p>
    <w:p w:rsidR="00941941" w:rsidRDefault="007B1333">
      <w:pPr>
        <w:spacing w:line="600" w:lineRule="exact"/>
        <w:ind w:firstLineChars="200" w:firstLine="720"/>
        <w:rPr>
          <w:rFonts w:ascii="Times New Roman" w:eastAsia="仿宋_GB2312" w:hAnsi="Times New Roman" w:cs="Times New Roman"/>
          <w:sz w:val="36"/>
          <w:szCs w:val="36"/>
        </w:rPr>
      </w:pPr>
      <w:r>
        <w:rPr>
          <w:rFonts w:ascii="Times New Roman" w:eastAsia="仿宋_GB2312" w:hAnsi="Times New Roman" w:cs="Times New Roman"/>
          <w:sz w:val="36"/>
          <w:szCs w:val="36"/>
        </w:rPr>
        <w:t>七、面试人员不得故意扰乱考点、考场等工作场所秩序，不得拒绝、妨碍工作人员履行管理职责，不得威胁、侮辱、诽谤、诬陷、串通工作人员或者其他面试人员，不得有其他扰乱面试管理秩序和违反面试纪律的行为。违反面试考试规则和管理规定行为的，将视情节给予终止面试程序、责令离开考点、不予面试评分、面试成绩为零分等处置</w:t>
      </w:r>
      <w:r>
        <w:rPr>
          <w:rFonts w:ascii="Times New Roman" w:eastAsia="仿宋_GB2312" w:hAnsi="Times New Roman" w:cs="Times New Roman"/>
          <w:sz w:val="36"/>
          <w:szCs w:val="36"/>
        </w:rPr>
        <w:t>。隐瞒真实信息、弄虚作假、考试作弊、扰乱考试秩序等违反录用纪律行为的，将视情节给予考试成绩无效、取消资格、限制报考等处理。涉嫌犯罪的，移送有关国家机关依法处理。</w:t>
      </w:r>
    </w:p>
    <w:p w:rsidR="00941941" w:rsidRDefault="00941941">
      <w:pPr>
        <w:rPr>
          <w:rFonts w:ascii="Times New Roman" w:eastAsia="仿宋_GB2312" w:hAnsi="Times New Roman" w:cs="Times New Roman"/>
          <w:sz w:val="36"/>
          <w:szCs w:val="36"/>
        </w:rPr>
      </w:pPr>
    </w:p>
    <w:sectPr w:rsidR="00941941" w:rsidSect="00941941">
      <w:footerReference w:type="default" r:id="rId7"/>
      <w:footnotePr>
        <w:numFmt w:val="decimalEnclosedCircleChinese"/>
        <w:numRestart w:val="eachPage"/>
      </w:footnotePr>
      <w:type w:val="continuous"/>
      <w:pgSz w:w="11906" w:h="16838"/>
      <w:pgMar w:top="1984" w:right="1701" w:bottom="1701" w:left="1701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333" w:rsidRDefault="007B1333" w:rsidP="00941941">
      <w:r>
        <w:separator/>
      </w:r>
    </w:p>
  </w:endnote>
  <w:endnote w:type="continuationSeparator" w:id="0">
    <w:p w:rsidR="007B1333" w:rsidRDefault="007B1333" w:rsidP="00941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941" w:rsidRDefault="0094194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 filled="f" stroked="f" strokeweight=".5pt">
          <v:textbox style="mso-fit-shape-to-text:t" inset="0,0,0,0">
            <w:txbxContent>
              <w:p w:rsidR="00941941" w:rsidRDefault="00941941">
                <w:pPr>
                  <w:pStyle w:val="a3"/>
                </w:pPr>
                <w:r>
                  <w:fldChar w:fldCharType="begin"/>
                </w:r>
                <w:r w:rsidR="007B1333">
                  <w:instrText xml:space="preserve"> PAGE  \* MERGEFORMAT </w:instrText>
                </w:r>
                <w:r>
                  <w:fldChar w:fldCharType="separate"/>
                </w:r>
                <w:r w:rsidR="00F63D34">
                  <w:rPr>
                    <w:noProof/>
                  </w:rPr>
                  <w:t>- 1 -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333" w:rsidRDefault="007B1333" w:rsidP="00941941">
      <w:r>
        <w:separator/>
      </w:r>
    </w:p>
  </w:footnote>
  <w:footnote w:type="continuationSeparator" w:id="0">
    <w:p w:rsidR="007B1333" w:rsidRDefault="007B1333" w:rsidP="009419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cumentProtection w:edit="readOnly" w:formatting="1" w:enforcement="1" w:cryptProviderType="rsaFull" w:cryptAlgorithmClass="hash" w:cryptAlgorithmType="typeAny" w:cryptAlgorithmSid="4" w:cryptSpinCount="100000" w:hash="DG23Yp3tED8+uzqlMfigdw1xE+I=" w:salt="vEqi3QdDUgte22BOWP2JEQ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  <o:shapelayout v:ext="edit">
      <o:idmap v:ext="edit" data="1"/>
    </o:shapelayout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E4ODU2NmNiNmEyZjNjYjNiZTIyYjJhNDM2MDg5N2YifQ=="/>
  </w:docVars>
  <w:rsids>
    <w:rsidRoot w:val="00FA46C8"/>
    <w:rsid w:val="FFDF5FCA"/>
    <w:rsid w:val="FFEEF476"/>
    <w:rsid w:val="FFEF6202"/>
    <w:rsid w:val="FFF65642"/>
    <w:rsid w:val="FFF7D066"/>
    <w:rsid w:val="FFFD44D4"/>
    <w:rsid w:val="FFFD65E8"/>
    <w:rsid w:val="FFFF2095"/>
    <w:rsid w:val="FFFF42E0"/>
    <w:rsid w:val="FFFFB64E"/>
    <w:rsid w:val="FFFFE496"/>
    <w:rsid w:val="00522503"/>
    <w:rsid w:val="005D27AE"/>
    <w:rsid w:val="006B1F07"/>
    <w:rsid w:val="007B1333"/>
    <w:rsid w:val="00941941"/>
    <w:rsid w:val="00B35699"/>
    <w:rsid w:val="00F63D34"/>
    <w:rsid w:val="00FA46C8"/>
    <w:rsid w:val="07B60B88"/>
    <w:rsid w:val="0B772647"/>
    <w:rsid w:val="0CAF6A61"/>
    <w:rsid w:val="0EDB5321"/>
    <w:rsid w:val="1B2F6A0D"/>
    <w:rsid w:val="1F26029E"/>
    <w:rsid w:val="2BC7F28B"/>
    <w:rsid w:val="3753D863"/>
    <w:rsid w:val="39CB3DB0"/>
    <w:rsid w:val="3D2634AE"/>
    <w:rsid w:val="3DFF42AD"/>
    <w:rsid w:val="3FB7C1E1"/>
    <w:rsid w:val="3FC7D3D8"/>
    <w:rsid w:val="3FFF879F"/>
    <w:rsid w:val="43663CD3"/>
    <w:rsid w:val="446F3BE0"/>
    <w:rsid w:val="47F9FBB1"/>
    <w:rsid w:val="4BE74085"/>
    <w:rsid w:val="5177E53A"/>
    <w:rsid w:val="56FA706A"/>
    <w:rsid w:val="5AED0834"/>
    <w:rsid w:val="5C4E0C25"/>
    <w:rsid w:val="5CEFA005"/>
    <w:rsid w:val="5EC39E50"/>
    <w:rsid w:val="5F3B5F1F"/>
    <w:rsid w:val="5F58205A"/>
    <w:rsid w:val="65BC9DC7"/>
    <w:rsid w:val="67975B16"/>
    <w:rsid w:val="67AF4AC8"/>
    <w:rsid w:val="6BE14C15"/>
    <w:rsid w:val="6BFB9F18"/>
    <w:rsid w:val="6DFFDD03"/>
    <w:rsid w:val="6EAF1EF9"/>
    <w:rsid w:val="6EBB6639"/>
    <w:rsid w:val="6F7DD3EC"/>
    <w:rsid w:val="6FEBB239"/>
    <w:rsid w:val="6FFB0243"/>
    <w:rsid w:val="70BFD16C"/>
    <w:rsid w:val="71FFE0EA"/>
    <w:rsid w:val="74AB88B6"/>
    <w:rsid w:val="751E5A03"/>
    <w:rsid w:val="76211A1F"/>
    <w:rsid w:val="76AD8897"/>
    <w:rsid w:val="78F4BD92"/>
    <w:rsid w:val="79F62C26"/>
    <w:rsid w:val="7AAF17C7"/>
    <w:rsid w:val="7AFE60BF"/>
    <w:rsid w:val="7B7CF082"/>
    <w:rsid w:val="7BABF4AC"/>
    <w:rsid w:val="7BCFD19C"/>
    <w:rsid w:val="7BEF190C"/>
    <w:rsid w:val="7BEF9F0A"/>
    <w:rsid w:val="7BFC225B"/>
    <w:rsid w:val="7C7B3585"/>
    <w:rsid w:val="7DFFD9F6"/>
    <w:rsid w:val="7E0687FE"/>
    <w:rsid w:val="7EBDA5A1"/>
    <w:rsid w:val="7EF7E6C7"/>
    <w:rsid w:val="7F0EE806"/>
    <w:rsid w:val="7F5EF322"/>
    <w:rsid w:val="7F77CC74"/>
    <w:rsid w:val="7F9BAAE5"/>
    <w:rsid w:val="7F9FA4F6"/>
    <w:rsid w:val="7F9FF3EB"/>
    <w:rsid w:val="7FABF7F5"/>
    <w:rsid w:val="7FBD1190"/>
    <w:rsid w:val="7FBF22E0"/>
    <w:rsid w:val="7FFD7FA3"/>
    <w:rsid w:val="8FBFB16B"/>
    <w:rsid w:val="953FA54E"/>
    <w:rsid w:val="9EFF3388"/>
    <w:rsid w:val="9EFFBB91"/>
    <w:rsid w:val="9F3FED2E"/>
    <w:rsid w:val="ABFFFC44"/>
    <w:rsid w:val="AE2F1122"/>
    <w:rsid w:val="AFDAC04B"/>
    <w:rsid w:val="B4FF796A"/>
    <w:rsid w:val="B5CAE555"/>
    <w:rsid w:val="B7F7D90B"/>
    <w:rsid w:val="B8FF8070"/>
    <w:rsid w:val="B97F5F31"/>
    <w:rsid w:val="BA355034"/>
    <w:rsid w:val="BBE7C43C"/>
    <w:rsid w:val="BE7FE535"/>
    <w:rsid w:val="BF7A72B4"/>
    <w:rsid w:val="BFCFFC14"/>
    <w:rsid w:val="BFEBE889"/>
    <w:rsid w:val="CEF795FE"/>
    <w:rsid w:val="CFD75E22"/>
    <w:rsid w:val="CFE476BA"/>
    <w:rsid w:val="D4FFAE13"/>
    <w:rsid w:val="D74E4E26"/>
    <w:rsid w:val="D75FE6CC"/>
    <w:rsid w:val="D77FA729"/>
    <w:rsid w:val="D8EF295C"/>
    <w:rsid w:val="DB7B2E04"/>
    <w:rsid w:val="DBFF7A2D"/>
    <w:rsid w:val="DCF7F7DB"/>
    <w:rsid w:val="DD3DBBE6"/>
    <w:rsid w:val="DDFE04B4"/>
    <w:rsid w:val="DEFDA6F7"/>
    <w:rsid w:val="DEFFC111"/>
    <w:rsid w:val="DFCF5E85"/>
    <w:rsid w:val="DFFD6D3A"/>
    <w:rsid w:val="DFFF5AB1"/>
    <w:rsid w:val="E573EEF8"/>
    <w:rsid w:val="E5FC9511"/>
    <w:rsid w:val="E7EF4528"/>
    <w:rsid w:val="EBBAEFC0"/>
    <w:rsid w:val="ED7F56F7"/>
    <w:rsid w:val="EDF35748"/>
    <w:rsid w:val="EDF6DAFC"/>
    <w:rsid w:val="EFDC75F3"/>
    <w:rsid w:val="F37F29D1"/>
    <w:rsid w:val="F3DDD613"/>
    <w:rsid w:val="F5FDF0EB"/>
    <w:rsid w:val="F7A6CF95"/>
    <w:rsid w:val="F7B91AE2"/>
    <w:rsid w:val="F96F144B"/>
    <w:rsid w:val="FB7F28FC"/>
    <w:rsid w:val="FB9FCE16"/>
    <w:rsid w:val="FDF70A7E"/>
    <w:rsid w:val="FDFDC1DA"/>
    <w:rsid w:val="FE476B80"/>
    <w:rsid w:val="FEFDF103"/>
    <w:rsid w:val="FEFEBBC7"/>
    <w:rsid w:val="FF247EFA"/>
    <w:rsid w:val="FF6D5D29"/>
    <w:rsid w:val="FF7E079C"/>
    <w:rsid w:val="FF868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94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rsid w:val="0094194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rsid w:val="0094194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note text"/>
    <w:basedOn w:val="a"/>
    <w:uiPriority w:val="99"/>
    <w:semiHidden/>
    <w:unhideWhenUsed/>
    <w:qFormat/>
    <w:rsid w:val="00941941"/>
    <w:pPr>
      <w:snapToGrid w:val="0"/>
      <w:jc w:val="left"/>
    </w:pPr>
    <w:rPr>
      <w:sz w:val="18"/>
    </w:rPr>
  </w:style>
  <w:style w:type="paragraph" w:styleId="a6">
    <w:name w:val="Normal (Web)"/>
    <w:basedOn w:val="a"/>
    <w:qFormat/>
    <w:rsid w:val="00941941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sid w:val="00941941"/>
    <w:rPr>
      <w:b/>
    </w:rPr>
  </w:style>
  <w:style w:type="character" w:styleId="a8">
    <w:name w:val="page number"/>
    <w:basedOn w:val="a0"/>
    <w:qFormat/>
    <w:rsid w:val="00941941"/>
  </w:style>
  <w:style w:type="character" w:styleId="a9">
    <w:name w:val="footnote reference"/>
    <w:basedOn w:val="a0"/>
    <w:uiPriority w:val="99"/>
    <w:semiHidden/>
    <w:unhideWhenUsed/>
    <w:qFormat/>
    <w:rsid w:val="0094194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715</Characters>
  <Application>Microsoft Office Word</Application>
  <DocSecurity>8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2022-08-02T09:14:00Z</cp:lastPrinted>
  <dcterms:created xsi:type="dcterms:W3CDTF">2021-11-06T20:19:00Z</dcterms:created>
  <dcterms:modified xsi:type="dcterms:W3CDTF">2024-05-06T03:33:00Z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1F202A80A98146BAB7CBBFEE13227D16</vt:lpwstr>
  </property>
</Properties>
</file>