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择业期内未落实工作单位高校毕业生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专业，学历为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。参加2023年青州市事业单位公开招聘工作人员考试，报考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本人承诺：本人属于“择业期内未落实工作单位的高校毕业生”人员，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未参加工作、未由用人单位缴纳社保，信息属实，符合本次报考岗位要求。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如有不实，本人自愿承担一切后果。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签名：（手写签名并按手印）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“择业期内未落实工作单位的高校毕业生”是指国家统一招生的普通高校毕业生离校时和在国家规定的择业期(二年)内未落实工作单位,其户口、档案、组织关系仍保留在原毕业学校,或保留在各级毕业生就业主管部门(毕业生就业指导服务中心)、各级人才交流服务机构和各级公共就业服务机构的毕业生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24FD3"/>
    <w:rsid w:val="04224FD3"/>
    <w:rsid w:val="0A96342C"/>
    <w:rsid w:val="172755EE"/>
    <w:rsid w:val="1F1B474D"/>
    <w:rsid w:val="22FB4E5E"/>
    <w:rsid w:val="37F95FF7"/>
    <w:rsid w:val="49004F7D"/>
    <w:rsid w:val="56993823"/>
    <w:rsid w:val="58D01297"/>
    <w:rsid w:val="60FB3591"/>
    <w:rsid w:val="63580B7E"/>
    <w:rsid w:val="72B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2021-06-18T09:54:00Z</dcterms:created>
  <dc:creator>攻玉顽石</dc:creator>
  <cp:lastModifiedBy>Lenovo</cp:lastModifiedBy>
  <dcterms:modified xsi:type="dcterms:W3CDTF">2023-04-17T07:25:03Z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CFE4FDD580FD4144AF9DABC86F13EECA</vt:lpwstr>
  </property>
</Properties>
</file>